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EBD" w:rsidRPr="00416E43" w:rsidRDefault="00033EBD" w:rsidP="00033EBD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416E43">
        <w:rPr>
          <w:rFonts w:ascii="Times New Roman" w:hAnsi="Times New Roman" w:cs="Times New Roman"/>
          <w:noProof/>
          <w:lang w:val="en-US" w:eastAsia="en-US"/>
        </w:rPr>
        <w:drawing>
          <wp:inline distT="0" distB="0" distL="0" distR="0" wp14:anchorId="3EB2E5F5" wp14:editId="702CC549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EBD" w:rsidRPr="00416E43" w:rsidRDefault="00033EBD" w:rsidP="00033EBD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E43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033EBD" w:rsidRPr="00416E43" w:rsidRDefault="00033EBD" w:rsidP="00033EBD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E43">
        <w:rPr>
          <w:rFonts w:ascii="Times New Roman" w:hAnsi="Times New Roman" w:cs="Times New Roman"/>
          <w:b/>
          <w:sz w:val="28"/>
          <w:szCs w:val="28"/>
        </w:rPr>
        <w:t>ФОНТАНСЬКА СІЛЬСЬКА РАДА</w:t>
      </w:r>
    </w:p>
    <w:p w:rsidR="00033EBD" w:rsidRPr="00416E43" w:rsidRDefault="00033EBD" w:rsidP="00033EBD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E43">
        <w:rPr>
          <w:rFonts w:ascii="Times New Roman" w:hAnsi="Times New Roman" w:cs="Times New Roman"/>
          <w:b/>
          <w:sz w:val="28"/>
          <w:szCs w:val="28"/>
        </w:rPr>
        <w:t>ОДЕСЬКОГО РАЙОНУ ОДЕСЬКОЇ ОБЛАСТІ</w:t>
      </w:r>
    </w:p>
    <w:p w:rsidR="00033EBD" w:rsidRPr="00416E43" w:rsidRDefault="00033EBD" w:rsidP="00033EBD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3EBD" w:rsidRPr="00416E43" w:rsidRDefault="00033EBD" w:rsidP="00033EBD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16E43">
        <w:rPr>
          <w:rFonts w:ascii="Times New Roman" w:hAnsi="Times New Roman" w:cs="Times New Roman"/>
          <w:b/>
          <w:bCs/>
          <w:sz w:val="28"/>
          <w:szCs w:val="28"/>
        </w:rPr>
        <w:t>РІШЕННЯ</w:t>
      </w:r>
    </w:p>
    <w:p w:rsidR="00033EBD" w:rsidRPr="00416E43" w:rsidRDefault="00033EBD" w:rsidP="00033EBD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416E43">
        <w:rPr>
          <w:rFonts w:ascii="Times New Roman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416E4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416E43">
        <w:rPr>
          <w:rFonts w:ascii="Times New Roman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416E4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416E43">
        <w:rPr>
          <w:rFonts w:ascii="Times New Roman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416E4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416E43">
        <w:rPr>
          <w:rFonts w:ascii="Times New Roman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416E4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416E43">
        <w:rPr>
          <w:rFonts w:ascii="Times New Roman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416E4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033EBD" w:rsidRPr="00416E43" w:rsidRDefault="00033EBD" w:rsidP="00033EBD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033EBD" w:rsidRPr="00416E43" w:rsidRDefault="00033EBD" w:rsidP="00033EBD">
      <w:pPr>
        <w:pStyle w:val="1"/>
        <w:spacing w:before="0" w:after="0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№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30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25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- VIII                                         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</w:t>
      </w:r>
      <w:r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                    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01 квітня 2025 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року</w:t>
      </w:r>
    </w:p>
    <w:p w:rsidR="00F30485" w:rsidRPr="00B151BC" w:rsidRDefault="00F30485" w:rsidP="00F30485">
      <w:pPr>
        <w:numPr>
          <w:ilvl w:val="0"/>
          <w:numId w:val="1"/>
        </w:num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30485" w:rsidRPr="00B151BC" w:rsidRDefault="00F30485" w:rsidP="00F304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передачу у  власність  гр.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Зінурову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Роберту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Рауфовичу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земельної ділянки </w:t>
      </w:r>
      <w:r w:rsidRPr="00B151B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для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індивідуального дачного будівництва</w:t>
      </w:r>
      <w:r w:rsidRPr="00B151B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, що розташована за адресою: Одеська область, Одеський  район,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с. Фонтанка, вул. Молодіжна, 57/515</w:t>
      </w:r>
    </w:p>
    <w:p w:rsidR="00F30485" w:rsidRPr="00B151BC" w:rsidRDefault="00F30485" w:rsidP="00F304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F30485" w:rsidRPr="00B151BC" w:rsidRDefault="00F30485" w:rsidP="00F304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ст. 26 Закону України «Про місцеве самоврядування   в Україні», </w:t>
      </w:r>
      <w:proofErr w:type="spellStart"/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12, 38, 39, 40, 81, 116, 118, 121, 122, 125 Земельного кодексу України, пп.5 п. 27 Перехідних положень Земельного кодексу України,                     п. 3 розділу VII Закону України «Про державний земельний кадастр», розглянувши заяву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Зінурова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Роберта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Рауфовича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>та подані матеріали, 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F30485" w:rsidRPr="00B151BC" w:rsidRDefault="00F30485" w:rsidP="00F304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30485" w:rsidRPr="00B151BC" w:rsidRDefault="00F30485" w:rsidP="00F304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F30485" w:rsidRPr="00B151BC" w:rsidRDefault="00F30485" w:rsidP="00F304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1. </w:t>
      </w:r>
      <w:r w:rsidR="00033EBD">
        <w:rPr>
          <w:rFonts w:ascii="Times New Roman" w:eastAsia="Times New Roman" w:hAnsi="Times New Roman" w:cs="Times New Roman"/>
          <w:sz w:val="28"/>
          <w:szCs w:val="28"/>
          <w:lang w:val="uk-UA"/>
        </w:rPr>
        <w:t>Відкласти розгляд питання щодо з</w:t>
      </w: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>атверд</w:t>
      </w:r>
      <w:r w:rsidR="00033EBD">
        <w:rPr>
          <w:rFonts w:ascii="Times New Roman" w:eastAsia="Times New Roman" w:hAnsi="Times New Roman" w:cs="Times New Roman"/>
          <w:sz w:val="28"/>
          <w:szCs w:val="28"/>
          <w:lang w:val="uk-UA"/>
        </w:rPr>
        <w:t>ження</w:t>
      </w: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технічн</w:t>
      </w:r>
      <w:r w:rsidR="00033EBD">
        <w:rPr>
          <w:rFonts w:ascii="Times New Roman" w:eastAsia="Times New Roman" w:hAnsi="Times New Roman" w:cs="Times New Roman"/>
          <w:sz w:val="28"/>
          <w:szCs w:val="28"/>
          <w:lang w:val="uk-UA"/>
        </w:rPr>
        <w:t>ої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документаці</w:t>
      </w:r>
      <w:r w:rsidR="00033EBD">
        <w:rPr>
          <w:rFonts w:ascii="Times New Roman" w:eastAsia="Times New Roman" w:hAnsi="Times New Roman" w:cs="Times New Roman"/>
          <w:sz w:val="28"/>
          <w:szCs w:val="28"/>
          <w:lang w:val="uk-UA"/>
        </w:rPr>
        <w:t>ї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Зінурову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Роберту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Рауфовичу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для індивідуального дачного будівництва загальною площею 0,0443 га, за адресою: Одеська область, Одеський район, с. Фонтанка, вулиця Молодіжна, 57/515, кадастровий </w:t>
      </w:r>
      <w:r w:rsidR="004C21C6">
        <w:rPr>
          <w:rFonts w:ascii="Times New Roman" w:eastAsia="Times New Roman" w:hAnsi="Times New Roman" w:cs="Times New Roman"/>
          <w:sz w:val="28"/>
          <w:szCs w:val="28"/>
          <w:lang w:val="uk-UA"/>
        </w:rPr>
        <w:t>номер 5122786400:02:002:1974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033EBD" w:rsidRDefault="00033EBD" w:rsidP="00033E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C5809">
        <w:rPr>
          <w:rFonts w:ascii="Times New Roman" w:hAnsi="Times New Roman" w:cs="Times New Roman"/>
          <w:sz w:val="28"/>
          <w:szCs w:val="28"/>
          <w:lang w:val="uk-UA"/>
        </w:rPr>
        <w:t>2.  П</w:t>
      </w:r>
      <w:r w:rsidRPr="001C5809">
        <w:rPr>
          <w:rFonts w:ascii="Times New Roman" w:hAnsi="Times New Roman" w:cs="Times New Roman"/>
          <w:color w:val="000000"/>
          <w:sz w:val="28"/>
          <w:szCs w:val="28"/>
          <w:lang w:val="uk-UA"/>
        </w:rPr>
        <w:t>рийняте рішення довести до відома заявника</w:t>
      </w:r>
      <w:r w:rsidRPr="001C5809">
        <w:rPr>
          <w:rFonts w:ascii="Times New Roman" w:hAnsi="Times New Roman" w:cs="Times New Roman"/>
          <w:sz w:val="28"/>
          <w:szCs w:val="24"/>
          <w:lang w:val="uk-UA"/>
        </w:rPr>
        <w:t xml:space="preserve">. </w:t>
      </w:r>
    </w:p>
    <w:p w:rsidR="00033EBD" w:rsidRPr="00C843EC" w:rsidRDefault="00033EBD" w:rsidP="00033E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3. </w:t>
      </w:r>
      <w:r w:rsidRPr="00C843E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033EBD" w:rsidRPr="001C5809" w:rsidRDefault="00033EBD" w:rsidP="00033EB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33EBD" w:rsidRPr="001C5809" w:rsidRDefault="00033EBD" w:rsidP="00033EB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58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В.о. сільського голови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Pr="001C58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Pr="001C58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Андрій СЕРЕБРІЙ</w:t>
      </w:r>
    </w:p>
    <w:p w:rsidR="00F30485" w:rsidRPr="00033EBD" w:rsidRDefault="00F30485" w:rsidP="00F304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F30485" w:rsidRPr="00033EBD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7CD37D7C"/>
    <w:multiLevelType w:val="multilevel"/>
    <w:tmpl w:val="7E32DF30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AC4"/>
    <w:rsid w:val="00033EBD"/>
    <w:rsid w:val="00120681"/>
    <w:rsid w:val="002310D5"/>
    <w:rsid w:val="004C21C6"/>
    <w:rsid w:val="00726110"/>
    <w:rsid w:val="008F3AC4"/>
    <w:rsid w:val="00EB3A19"/>
    <w:rsid w:val="00F30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4B7B9B"/>
  <w15:chartTrackingRefBased/>
  <w15:docId w15:val="{445AE115-D082-408F-9365-BEEB80267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0485"/>
    <w:pPr>
      <w:spacing w:after="200" w:line="276" w:lineRule="auto"/>
    </w:pPr>
    <w:rPr>
      <w:rFonts w:ascii="Calibri" w:eastAsia="Calibri" w:hAnsi="Calibri" w:cs="Calibri"/>
      <w:lang w:val="ru-RU" w:eastAsia="ru-RU"/>
    </w:rPr>
  </w:style>
  <w:style w:type="paragraph" w:styleId="1">
    <w:name w:val="heading 1"/>
    <w:basedOn w:val="a"/>
    <w:next w:val="a"/>
    <w:link w:val="10"/>
    <w:qFormat/>
    <w:rsid w:val="00033EB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3EBD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dcterms:created xsi:type="dcterms:W3CDTF">2025-04-04T11:07:00Z</dcterms:created>
  <dcterms:modified xsi:type="dcterms:W3CDTF">2025-04-04T11:12:00Z</dcterms:modified>
</cp:coreProperties>
</file>